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DIVISION DE HONOR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31/07/2021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LOS GARRES (3ª)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06/08/2021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(L.N.)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10/08/2021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(3ª)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13/08/2021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C.A.P. CIUDAD DE MURCIA (3ª)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15/08/2021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MAZARRÓN F.C. (3ª)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17/08/2021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F.C.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21/08/2021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U.D. ALMERIA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21/08/2021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KELME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24/08/2021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VILLA DE FORTUNA (T.P.)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27/08/2021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CABEZO TORRES (T.P.)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05/09/2021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U.D. ALZIRA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12/09/2021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ALBORAYA U.D.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19/09/2021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ATLETICO MADRILEÑO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26/09/2021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C.F.,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ALBACETE BALOMPIÉ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UNIÓN BALOMPÉDICA CONQUENSE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KELME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VALENCIA C.F.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RODA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TORRE LEVANTE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INTER SAN JOSE VALENCIA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LA NUCIA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U. ARCHENA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CF TALAVERA DE LA REINA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ELCHE C.F.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VILLARREAL C.F.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LEVANTE U.D.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U.D. ALZIRA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ALBORAYA U.D.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ATLETICO MADRILEÑO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C.F.,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ALBACETE BALOMPIÉ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UNIÓN BALOMPÉDICA CONQUENSE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KELME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VALENCIA C.F.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RODA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TORRE LEVANTE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INTER SAN JOSE VALENCIA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LA NUCIA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U. ARCHENA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CF TALAVERA DE LA REINA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ELCHE C.F.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VILLARREAL C.F.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LEVANTE U.D. SAD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