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VI CAMPEONATO EMPRESAS F-7 - GOMEZ MESEGUER. </w:t>
      </w:r>
    </w:p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 GRUPO 2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5 - 5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2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3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2 - 7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4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1 - 7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MÃ¡s info: WWW.CARTAGENAEFESE.ES         e-mail:  efese@cartagenaefese.es</w:t>
      </w:r>
    </w:p>
    <w:p>
      <w:r>
        <w:br w:type="page"/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5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6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7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4 - 6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8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MÃ¡s info: WWW.CARTAGENAEFESE.ES         e-mail:  efese@cartagenaefese.es</w:t>
      </w:r>
    </w:p>
    <w:p>
      <w:r>
        <w:br w:type="page"/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9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10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3 - 8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1 - 7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3 - 5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11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12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MÃ¡s info: WWW.CARTAGENAEFESE.ES         e-mail:  efese@cartagenaefese.es</w:t>
      </w:r>
    </w:p>
    <w:p>
      <w:r>
        <w:br w:type="page"/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13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5 - 5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14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15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2 - 6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3 - 5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16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5 - 6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MÃ¡s info: WWW.CARTAGENAEFESE.ES         e-mail:  efese@cartagenaefese.es</w:t>
      </w:r>
    </w:p>
    <w:p>
      <w:r>
        <w:br w:type="page"/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17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18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19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20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MÃ¡s info: WWW.CARTAGENAEFESE.ES         e-mail:  efese@cartagenaefese.es</w:t>
      </w:r>
    </w:p>
    <w:p>
      <w:r>
        <w:br w:type="page"/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21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 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gridSpan w:val="3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JORNADA 22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THE CROWS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TRANSPORTES BERNAL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MANGA F.C.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CID CAFE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MESON BOCATERIA PACUCO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FESTA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BANANA SPLIT BOUTIQUE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3 - 6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CARTHAGOLUZ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CERDANYA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JUMABEDA</w:t>
            </w:r>
          </w:p>
        </w:tc>
      </w:tr>
      <w:tr>
        <w:trPr>
          <w:trHeight w:val="350"/>
        </w:trPr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ESTACION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FONTANERIA SANTIAGO PEREZ</w:t>
            </w:r>
          </w:p>
        </w:tc>
      </w:tr>
    </w:tbl>
    <w:sectPr>
      <w:pgSz w:w="11906" w:h="16838"/>
      <w:pgMar w:top="500" w:right="2100" w:bottom="500" w:left="2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CAMPEONATO F-7 GOMEZ MESEGUER</dc:title>
  <dc:description>CALENDARIOS CAMPEONATO F-7 GOMEZ MESEGUER</dc:description>
  <dc:subject>CartagenaEfese</dc:subject>
  <cp:keywords>efese, cartagena, horarios</cp:keywords>
  <cp:category>Calendarios</cp:category>
</cp:coreProperties>
</file>